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4C" w:rsidRPr="00DC3F04" w:rsidRDefault="0046414C" w:rsidP="0046414C">
      <w:pPr>
        <w:jc w:val="center"/>
        <w:rPr>
          <w:b/>
          <w:sz w:val="28"/>
          <w:szCs w:val="28"/>
        </w:rPr>
      </w:pPr>
      <w:r w:rsidRPr="00DC3F04">
        <w:rPr>
          <w:b/>
          <w:sz w:val="28"/>
          <w:szCs w:val="28"/>
        </w:rPr>
        <w:t>Календарно-тематическое планирование</w:t>
      </w:r>
    </w:p>
    <w:p w:rsidR="0046414C" w:rsidRDefault="0046414C" w:rsidP="0046414C"/>
    <w:tbl>
      <w:tblPr>
        <w:tblW w:w="15491" w:type="dxa"/>
        <w:tblInd w:w="-46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7"/>
        <w:gridCol w:w="709"/>
        <w:gridCol w:w="709"/>
        <w:gridCol w:w="2977"/>
        <w:gridCol w:w="1275"/>
        <w:gridCol w:w="1134"/>
        <w:gridCol w:w="2552"/>
        <w:gridCol w:w="1843"/>
        <w:gridCol w:w="850"/>
        <w:gridCol w:w="1134"/>
        <w:gridCol w:w="1701"/>
      </w:tblGrid>
      <w:tr w:rsidR="006B54AF" w:rsidRPr="0016325C" w:rsidTr="006B54AF">
        <w:trPr>
          <w:trHeight w:val="528"/>
          <w:tblHeader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№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</w:rPr>
            </w:pPr>
            <w:proofErr w:type="spellStart"/>
            <w:proofErr w:type="gramStart"/>
            <w:r w:rsidRPr="0016325C">
              <w:rPr>
                <w:b/>
                <w:color w:val="000000"/>
              </w:rPr>
              <w:t>п</w:t>
            </w:r>
            <w:proofErr w:type="spellEnd"/>
            <w:proofErr w:type="gramEnd"/>
            <w:r w:rsidRPr="0016325C">
              <w:rPr>
                <w:b/>
                <w:color w:val="000000"/>
              </w:rPr>
              <w:t>/</w:t>
            </w:r>
            <w:proofErr w:type="spellStart"/>
            <w:r w:rsidRPr="0016325C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Дата</w:t>
            </w:r>
            <w:r>
              <w:rPr>
                <w:b/>
                <w:color w:val="000000"/>
              </w:rPr>
              <w:t xml:space="preserve"> 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6B54AF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факт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</w:rPr>
            </w:pPr>
            <w:r w:rsidRPr="0016325C">
              <w:rPr>
                <w:b/>
                <w:color w:val="000000"/>
              </w:rPr>
              <w:t>Тема урока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47607B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7607B">
              <w:rPr>
                <w:b/>
                <w:color w:val="000000"/>
              </w:rPr>
              <w:t>Основные понятия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Цифровые </w:t>
            </w:r>
            <w:proofErr w:type="spellStart"/>
            <w:r>
              <w:rPr>
                <w:b/>
                <w:color w:val="000000"/>
              </w:rPr>
              <w:t>образователь</w:t>
            </w:r>
            <w:proofErr w:type="spellEnd"/>
          </w:p>
          <w:p w:rsidR="006B54AF" w:rsidRPr="00066D5A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ные</w:t>
            </w:r>
            <w:proofErr w:type="spellEnd"/>
            <w:r>
              <w:rPr>
                <w:b/>
                <w:color w:val="000000"/>
              </w:rPr>
              <w:t xml:space="preserve"> ресурсы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066D5A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066D5A">
              <w:rPr>
                <w:b/>
                <w:color w:val="000000"/>
              </w:rPr>
              <w:t>Компьютерный практикум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16325C">
              <w:rPr>
                <w:b/>
                <w:color w:val="000000"/>
              </w:rPr>
              <w:t>Кол-во часов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</w:rPr>
            </w:pPr>
            <w:r w:rsidRPr="0016325C">
              <w:rPr>
                <w:b/>
                <w:color w:val="000000"/>
              </w:rPr>
              <w:t>Параграф учебника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Домашнее задание</w:t>
            </w:r>
          </w:p>
        </w:tc>
      </w:tr>
      <w:tr w:rsidR="006B54AF" w:rsidRPr="0016325C" w:rsidTr="006B54AF">
        <w:trPr>
          <w:trHeight w:val="69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Информация — Компьютер — Информатика. Техника безопасности и организация рабочего места. </w:t>
            </w:r>
            <w:r>
              <w:rPr>
                <w:color w:val="000000"/>
              </w:rPr>
              <w:t>Клавиатурный тренажер в режиме ввода слов.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информация, данные, информатика, компьютер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8B3F89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proofErr w:type="gramStart"/>
            <w:r w:rsidRPr="008B3F89">
              <w:rPr>
                <w:sz w:val="20"/>
                <w:szCs w:val="20"/>
              </w:rPr>
              <w:t>Плакат «Как мы воспринимаем информацию», презентация «Зрительные иллюзии»; плакат «Техника безопасности», презентация «Техника безопасности»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ввода слов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</w:t>
            </w:r>
            <w:r>
              <w:rPr>
                <w:color w:val="000000"/>
              </w:rPr>
              <w:t>, 2.2,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>РТ: №1, 2 стр. 3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Как устроен компьютер. </w:t>
            </w:r>
            <w:r>
              <w:rPr>
                <w:color w:val="000000"/>
              </w:rPr>
              <w:t>Клавиатурный тренажер в режиме ввода слов.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процессор, память, жесткий диск, монитор, клавиатура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Плакат «Компьютер и информация», презентация «</w:t>
            </w:r>
            <w:r>
              <w:rPr>
                <w:sz w:val="20"/>
                <w:szCs w:val="20"/>
              </w:rPr>
              <w:t>Компьютер на службе у человека</w:t>
            </w:r>
            <w:r w:rsidRPr="008B3F89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ввода слов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</w:t>
            </w:r>
            <w:r>
              <w:rPr>
                <w:color w:val="000000"/>
              </w:rPr>
              <w:t>, 2.2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</w:t>
            </w:r>
            <w:r>
              <w:rPr>
                <w:color w:val="000000"/>
              </w:rPr>
              <w:t>, 2.2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№1 стр. 54</w:t>
            </w:r>
          </w:p>
        </w:tc>
      </w:tr>
      <w:tr w:rsidR="006B54AF" w:rsidRPr="0016325C" w:rsidTr="006B54AF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Ввод информации в память компьютера. Клавиатура. Группы кла</w:t>
            </w:r>
            <w:r w:rsidRPr="00BC0C7B">
              <w:rPr>
                <w:color w:val="000000"/>
              </w:rPr>
              <w:softHyphen/>
              <w:t>виш. Пр</w:t>
            </w:r>
            <w:r>
              <w:rPr>
                <w:color w:val="000000"/>
              </w:rPr>
              <w:t xml:space="preserve">актическая </w:t>
            </w:r>
            <w:r w:rsidRPr="00BC0C7B">
              <w:rPr>
                <w:color w:val="000000"/>
              </w:rPr>
              <w:t xml:space="preserve">работа №1 </w:t>
            </w:r>
            <w:r>
              <w:rPr>
                <w:color w:val="000000"/>
              </w:rPr>
              <w:t>«</w:t>
            </w:r>
            <w:r w:rsidRPr="00BC0C7B">
              <w:rPr>
                <w:color w:val="000000"/>
              </w:rPr>
              <w:t>Знаком</w:t>
            </w:r>
            <w:r>
              <w:rPr>
                <w:color w:val="000000"/>
              </w:rPr>
              <w:t>имся</w:t>
            </w:r>
            <w:r w:rsidRPr="00BC0C7B">
              <w:rPr>
                <w:color w:val="000000"/>
              </w:rPr>
              <w:t xml:space="preserve"> с клавиатурой</w:t>
            </w:r>
            <w:r>
              <w:rPr>
                <w:color w:val="000000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устройства ввода информации, клавиатура, группы клавиш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Плакат «Знакомство с клавиатурой»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игры.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2.3</w:t>
            </w:r>
            <w:r>
              <w:rPr>
                <w:color w:val="000000"/>
              </w:rPr>
              <w:t xml:space="preserve"> (1,2)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2.3</w:t>
            </w:r>
            <w:r>
              <w:rPr>
                <w:color w:val="000000"/>
              </w:rPr>
              <w:t xml:space="preserve"> (стр. 69-72)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№6 стр.57, №10, 11 стр. 61, №8*</w:t>
            </w:r>
          </w:p>
        </w:tc>
      </w:tr>
      <w:tr w:rsidR="006B54AF" w:rsidRPr="0016325C" w:rsidTr="006B54AF">
        <w:trPr>
          <w:trHeight w:val="52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Основная позиция пальцев на клавиатуре. Клавиатурный тренажер (упражнения 1 — 8</w:t>
            </w:r>
            <w:r>
              <w:rPr>
                <w:color w:val="000000"/>
              </w:rPr>
              <w:t xml:space="preserve"> на отработку основной позиции пальцев на клавиатуре)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алфавитно-цифровая клавиатура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 xml:space="preserve">Плакат «Правила работы на клавиатуре»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игры.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2.3</w:t>
            </w:r>
            <w:r>
              <w:rPr>
                <w:color w:val="000000"/>
              </w:rPr>
              <w:t xml:space="preserve"> (3)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2.3 (стр. 72-75)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№9 стр. 60, №12* стр.63</w:t>
            </w:r>
          </w:p>
        </w:tc>
      </w:tr>
      <w:tr w:rsidR="006B54AF" w:rsidRPr="0016325C" w:rsidTr="006B54AF">
        <w:trPr>
          <w:trHeight w:val="5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Программы и файлы. Клавиатурный тренажер в режиме игры.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программное обеспечение, операционная система, прикладная программа, файл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Плакат «Как хранят информацию в компьютере»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игры.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2.4, 3.11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 стр. 57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Рабочий стол. Управление компьютером с помощью мыши. Практическа</w:t>
            </w:r>
            <w:r>
              <w:rPr>
                <w:color w:val="000000"/>
              </w:rPr>
              <w:t>я работа № 2 «</w:t>
            </w:r>
            <w:r w:rsidRPr="00BC0C7B">
              <w:rPr>
                <w:color w:val="000000"/>
              </w:rPr>
              <w:t>Осв</w:t>
            </w:r>
            <w:r>
              <w:rPr>
                <w:color w:val="000000"/>
              </w:rPr>
              <w:t xml:space="preserve">аиваем </w:t>
            </w:r>
            <w:r w:rsidRPr="00BC0C7B">
              <w:rPr>
                <w:color w:val="000000"/>
              </w:rPr>
              <w:t xml:space="preserve"> мыш</w:t>
            </w:r>
            <w:r>
              <w:rPr>
                <w:color w:val="000000"/>
              </w:rPr>
              <w:t>ь».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рабочий стол, значок, ярлык, кнопка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Логическая игра «Пары»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Освоение мыши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2.5, 2.6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>§ 2.5, 2.6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№13 стр. 64, №15 стр.65</w:t>
            </w:r>
          </w:p>
        </w:tc>
      </w:tr>
      <w:tr w:rsidR="006B54AF" w:rsidRPr="0016325C" w:rsidTr="006B54AF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Главное меню. Запуск программ. Практическая работа № 3 </w:t>
            </w:r>
            <w:r>
              <w:rPr>
                <w:color w:val="000000"/>
              </w:rPr>
              <w:t>«</w:t>
            </w:r>
            <w:r w:rsidRPr="00BC0C7B">
              <w:rPr>
                <w:color w:val="000000"/>
              </w:rPr>
              <w:t>Запуск</w:t>
            </w:r>
            <w:r>
              <w:rPr>
                <w:color w:val="000000"/>
              </w:rPr>
              <w:t>аем</w:t>
            </w:r>
            <w:r w:rsidRPr="00BC0C7B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BC0C7B">
              <w:rPr>
                <w:color w:val="000000"/>
              </w:rPr>
              <w:t>. Основные элементы окна программы</w:t>
            </w:r>
            <w:r>
              <w:rPr>
                <w:color w:val="000000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меню, главное меню, окно, элементы окна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Запуск программ. Основные элементы окна программы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2.7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 №16, 17 стр.65, №22 б стр. 67</w:t>
            </w:r>
          </w:p>
        </w:tc>
      </w:tr>
      <w:tr w:rsidR="006B54AF" w:rsidRPr="0016325C" w:rsidTr="006B54AF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Проверочная работа. Управление компьютером с помощью меню. Практическая работа № 4</w:t>
            </w:r>
            <w:r>
              <w:rPr>
                <w:color w:val="000000"/>
              </w:rPr>
              <w:t xml:space="preserve"> «Управляем </w:t>
            </w:r>
            <w:r w:rsidRPr="00BC0C7B">
              <w:rPr>
                <w:color w:val="000000"/>
              </w:rPr>
              <w:t xml:space="preserve"> компьютером с помощью меню</w:t>
            </w:r>
            <w:r>
              <w:rPr>
                <w:color w:val="000000"/>
              </w:rP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раскрывающееся меню, контекстное меню, диалоговое окно, элементы управления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 xml:space="preserve">Интерактивные тесты </w:t>
            </w:r>
            <w:r w:rsidRPr="008B3F89">
              <w:rPr>
                <w:sz w:val="20"/>
                <w:szCs w:val="20"/>
                <w:lang w:val="en-US"/>
              </w:rPr>
              <w:t>test</w:t>
            </w:r>
            <w:r w:rsidRPr="008B3F89">
              <w:rPr>
                <w:sz w:val="20"/>
                <w:szCs w:val="20"/>
              </w:rPr>
              <w:t>1-1.</w:t>
            </w:r>
            <w:r w:rsidRPr="008B3F89">
              <w:rPr>
                <w:sz w:val="20"/>
                <w:szCs w:val="20"/>
                <w:lang w:val="en-US"/>
              </w:rPr>
              <w:t>xml</w:t>
            </w:r>
            <w:r w:rsidRPr="008B3F89">
              <w:rPr>
                <w:sz w:val="20"/>
                <w:szCs w:val="20"/>
              </w:rPr>
              <w:t xml:space="preserve">, </w:t>
            </w:r>
            <w:r w:rsidRPr="008B3F89">
              <w:rPr>
                <w:sz w:val="20"/>
                <w:szCs w:val="20"/>
                <w:lang w:val="en-US"/>
              </w:rPr>
              <w:t>test</w:t>
            </w:r>
            <w:r w:rsidRPr="008B3F89">
              <w:rPr>
                <w:sz w:val="20"/>
                <w:szCs w:val="20"/>
              </w:rPr>
              <w:t>1-2.</w:t>
            </w:r>
            <w:r w:rsidRPr="008B3F89">
              <w:rPr>
                <w:sz w:val="20"/>
                <w:szCs w:val="20"/>
                <w:lang w:val="en-US"/>
              </w:rPr>
              <w:t>xml</w:t>
            </w:r>
            <w:r w:rsidRPr="008B3F89">
              <w:rPr>
                <w:sz w:val="20"/>
                <w:szCs w:val="20"/>
              </w:rPr>
              <w:t>;</w:t>
            </w:r>
          </w:p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файлы для печати тест</w:t>
            </w:r>
            <w:proofErr w:type="gramStart"/>
            <w:r w:rsidRPr="008B3F89">
              <w:rPr>
                <w:sz w:val="20"/>
                <w:szCs w:val="20"/>
              </w:rPr>
              <w:t>1</w:t>
            </w:r>
            <w:proofErr w:type="gramEnd"/>
            <w:r w:rsidRPr="008B3F89">
              <w:rPr>
                <w:sz w:val="20"/>
                <w:szCs w:val="20"/>
              </w:rPr>
              <w:t>_1.</w:t>
            </w:r>
            <w:proofErr w:type="spellStart"/>
            <w:r>
              <w:rPr>
                <w:sz w:val="20"/>
                <w:szCs w:val="20"/>
                <w:lang w:val="en-US"/>
              </w:rPr>
              <w:t>odt</w:t>
            </w:r>
            <w:proofErr w:type="spellEnd"/>
            <w:r w:rsidRPr="008B3F89">
              <w:rPr>
                <w:sz w:val="20"/>
                <w:szCs w:val="20"/>
              </w:rPr>
              <w:t>, тест1_2.</w:t>
            </w:r>
            <w:proofErr w:type="spellStart"/>
            <w:r>
              <w:rPr>
                <w:sz w:val="20"/>
                <w:szCs w:val="20"/>
                <w:lang w:val="en-US"/>
              </w:rPr>
              <w:t>odt</w:t>
            </w:r>
            <w:proofErr w:type="spellEnd"/>
            <w:r w:rsidRPr="008B3F89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Управление компьютером с помощью меню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придумайте и изобразите свое диалоговое окно </w:t>
            </w:r>
          </w:p>
        </w:tc>
      </w:tr>
      <w:tr w:rsidR="006B54AF" w:rsidRPr="0016325C" w:rsidTr="006B54AF">
        <w:trPr>
          <w:trHeight w:val="5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Действия с информацией. </w:t>
            </w:r>
            <w:r w:rsidRPr="00BC0C7B">
              <w:rPr>
                <w:color w:val="000000"/>
              </w:rPr>
              <w:lastRenderedPageBreak/>
              <w:t xml:space="preserve">Хранение информации.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 xml:space="preserve">информация, оперативная </w:t>
            </w:r>
            <w:r w:rsidRPr="00EB3B40">
              <w:rPr>
                <w:color w:val="000000"/>
                <w:sz w:val="20"/>
                <w:szCs w:val="20"/>
              </w:rPr>
              <w:lastRenderedPageBreak/>
              <w:t>память, внешняя память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lastRenderedPageBreak/>
              <w:t xml:space="preserve">Плакат «Хранение информации», презентация «Хранение </w:t>
            </w:r>
            <w:r w:rsidRPr="008B3F89">
              <w:rPr>
                <w:sz w:val="20"/>
                <w:szCs w:val="20"/>
              </w:rPr>
              <w:lastRenderedPageBreak/>
              <w:t>информации»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 xml:space="preserve">Логическая игра (тренировка </w:t>
            </w:r>
            <w:r w:rsidRPr="00EB3B40">
              <w:rPr>
                <w:color w:val="000000"/>
                <w:sz w:val="20"/>
                <w:szCs w:val="20"/>
              </w:rPr>
              <w:lastRenderedPageBreak/>
              <w:t>памяти)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1.2, 1.3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1.2, 1.3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 стр. 5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Носители информации. Клавиатурный тренажер в режиме ввода слов</w:t>
            </w:r>
            <w: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носитель информации, дискета, жесткий диск, лазерный диск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Презентация «Носители информации»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ввода слов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1.4, 3.2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№3 стр. 4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Передача информации. Клавиатурный тренажер в режиме ввода предложений</w:t>
            </w:r>
            <w: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источник информации, приемник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Плакат «Передача информации», презентация «Средства передачи информации»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Клавиатурный тренажер в режиме ввода предложений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1.5, вопросы 1-4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№6 стр. 12, №7* стр. 13</w:t>
            </w:r>
          </w:p>
        </w:tc>
      </w:tr>
      <w:tr w:rsidR="006B54AF" w:rsidRPr="0016325C" w:rsidTr="006B54AF">
        <w:trPr>
          <w:trHeight w:val="298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Кодирование информации</w:t>
            </w:r>
            <w: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условный знак, код, кодирование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Презентация «В мире кодов»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1.6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№14 –19 стр. 17 – 23</w:t>
            </w:r>
          </w:p>
        </w:tc>
      </w:tr>
      <w:tr w:rsidR="006B54AF" w:rsidRPr="0016325C" w:rsidTr="006B54AF">
        <w:trPr>
          <w:trHeight w:val="307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Формы представления информации. Метод координат</w:t>
            </w:r>
            <w: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 xml:space="preserve">код, кодирование, графический, числовой и символьный способы </w:t>
            </w:r>
            <w:r w:rsidRPr="00EB3B40">
              <w:rPr>
                <w:color w:val="000000"/>
                <w:sz w:val="20"/>
                <w:szCs w:val="20"/>
              </w:rPr>
              <w:lastRenderedPageBreak/>
              <w:t>кодирования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Игра «Морской бой»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1.7, 1.8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1.7, 1.8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№31, 32 стр. 30, №34* стр. 32 – 37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Текст как форма представления информации.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текст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Презентация «Текс</w:t>
            </w:r>
            <w:r>
              <w:rPr>
                <w:b w:val="0"/>
                <w:sz w:val="20"/>
                <w:szCs w:val="20"/>
              </w:rPr>
              <w:t>: история и современность</w:t>
            </w:r>
            <w:r w:rsidRPr="008B3F89">
              <w:rPr>
                <w:b w:val="0"/>
                <w:sz w:val="20"/>
                <w:szCs w:val="20"/>
              </w:rPr>
              <w:t>» (часть 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Логическая игра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1.9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№10 – 12 стр. 16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№35 (построить одну цепочку по выбору)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Табличная форма представления информации.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таблица, графа и строка таблицы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Презентация «Табличный способ решения логических задач»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Игра «Морской бой»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1.10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№37, 38 стр.39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Наглядные формы представления информации. Проверочная работа</w:t>
            </w:r>
            <w:r>
              <w:rPr>
                <w:color w:val="000000"/>
              </w:rPr>
              <w:t>.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схема, диаграмма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 xml:space="preserve">Презентация «Наглядные формы представления информации», 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 xml:space="preserve">интерактивные тесты </w:t>
            </w:r>
            <w:r w:rsidRPr="008B3F89">
              <w:rPr>
                <w:b w:val="0"/>
                <w:sz w:val="20"/>
                <w:szCs w:val="20"/>
                <w:lang w:val="en-US"/>
              </w:rPr>
              <w:t>test</w:t>
            </w:r>
            <w:r w:rsidRPr="008B3F89">
              <w:rPr>
                <w:b w:val="0"/>
                <w:sz w:val="20"/>
                <w:szCs w:val="20"/>
              </w:rPr>
              <w:t>2-1.</w:t>
            </w:r>
            <w:r w:rsidRPr="008B3F89">
              <w:rPr>
                <w:b w:val="0"/>
                <w:sz w:val="20"/>
                <w:szCs w:val="20"/>
                <w:lang w:val="en-US"/>
              </w:rPr>
              <w:t>xml</w:t>
            </w:r>
            <w:r w:rsidRPr="008B3F89">
              <w:rPr>
                <w:b w:val="0"/>
                <w:sz w:val="20"/>
                <w:szCs w:val="20"/>
              </w:rPr>
              <w:t xml:space="preserve">, </w:t>
            </w:r>
            <w:r w:rsidRPr="008B3F89">
              <w:rPr>
                <w:b w:val="0"/>
                <w:sz w:val="20"/>
                <w:szCs w:val="20"/>
                <w:lang w:val="en-US"/>
              </w:rPr>
              <w:t>test</w:t>
            </w:r>
            <w:r w:rsidRPr="008B3F89">
              <w:rPr>
                <w:b w:val="0"/>
                <w:sz w:val="20"/>
                <w:szCs w:val="20"/>
              </w:rPr>
              <w:t>2-2.</w:t>
            </w:r>
            <w:r w:rsidRPr="008B3F89">
              <w:rPr>
                <w:b w:val="0"/>
                <w:sz w:val="20"/>
                <w:szCs w:val="20"/>
                <w:lang w:val="en-US"/>
              </w:rPr>
              <w:t>xml</w:t>
            </w:r>
            <w:r w:rsidRPr="008B3F89">
              <w:rPr>
                <w:b w:val="0"/>
                <w:sz w:val="20"/>
                <w:szCs w:val="20"/>
              </w:rPr>
              <w:t>;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файлы для печати тест</w:t>
            </w:r>
            <w:proofErr w:type="gramStart"/>
            <w:r w:rsidRPr="008B3F89">
              <w:rPr>
                <w:b w:val="0"/>
                <w:sz w:val="20"/>
                <w:szCs w:val="20"/>
              </w:rPr>
              <w:t>2</w:t>
            </w:r>
            <w:proofErr w:type="gramEnd"/>
            <w:r w:rsidRPr="008B3F89">
              <w:rPr>
                <w:b w:val="0"/>
                <w:sz w:val="20"/>
                <w:szCs w:val="20"/>
              </w:rPr>
              <w:t>_1.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odt</w:t>
            </w:r>
            <w:proofErr w:type="spellEnd"/>
            <w:r w:rsidRPr="008B3F89">
              <w:rPr>
                <w:b w:val="0"/>
                <w:sz w:val="20"/>
                <w:szCs w:val="20"/>
              </w:rPr>
              <w:t>, тест2_2.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odt</w:t>
            </w:r>
            <w:proofErr w:type="spellEnd"/>
            <w:r w:rsidRPr="008B3F89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1.11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№42 стр. 41</w:t>
            </w:r>
          </w:p>
        </w:tc>
      </w:tr>
      <w:tr w:rsidR="006B54AF" w:rsidRPr="0016325C" w:rsidTr="006B54AF">
        <w:trPr>
          <w:trHeight w:val="71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Обработка инфо</w:t>
            </w:r>
            <w:r>
              <w:rPr>
                <w:color w:val="000000"/>
              </w:rPr>
              <w:t xml:space="preserve">рмации. Практическая работа № 5 «Выполняем </w:t>
            </w:r>
            <w:r w:rsidRPr="00BC0C7B">
              <w:rPr>
                <w:color w:val="000000"/>
              </w:rPr>
              <w:t>вычислени</w:t>
            </w:r>
            <w:r>
              <w:rPr>
                <w:color w:val="000000"/>
              </w:rPr>
              <w:t>я</w:t>
            </w:r>
            <w:r w:rsidRPr="00BC0C7B">
              <w:rPr>
                <w:color w:val="000000"/>
              </w:rPr>
              <w:t xml:space="preserve"> с помощью про</w:t>
            </w:r>
            <w:r w:rsidRPr="00BC0C7B">
              <w:rPr>
                <w:color w:val="000000"/>
              </w:rPr>
              <w:softHyphen/>
              <w:t>граммы Калькулятор</w:t>
            </w:r>
            <w:r>
              <w:t>» (часть 1).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информация, обработка информации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t>Плакат «Обработка информации»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Выполнение вычислений с помощью про</w:t>
            </w:r>
            <w:r w:rsidRPr="00EB3B40">
              <w:rPr>
                <w:color w:val="000000"/>
                <w:sz w:val="20"/>
                <w:szCs w:val="20"/>
              </w:rPr>
              <w:softHyphen/>
              <w:t>граммы Калькулятор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1.12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>РТ: №37 стр. 73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Обработка текстовой информации. Практическая </w:t>
            </w:r>
            <w:r w:rsidRPr="00BC0C7B">
              <w:rPr>
                <w:color w:val="000000"/>
              </w:rPr>
              <w:lastRenderedPageBreak/>
              <w:t>работа № 6</w:t>
            </w:r>
            <w:r>
              <w:rPr>
                <w:color w:val="000000"/>
              </w:rPr>
              <w:t xml:space="preserve"> «</w:t>
            </w:r>
            <w:r w:rsidRPr="00BC0C7B">
              <w:rPr>
                <w:color w:val="000000"/>
              </w:rPr>
              <w:t>Ввод</w:t>
            </w:r>
            <w:r>
              <w:rPr>
                <w:color w:val="000000"/>
              </w:rPr>
              <w:t>им</w:t>
            </w:r>
            <w:r w:rsidRPr="00BC0C7B">
              <w:rPr>
                <w:color w:val="000000"/>
              </w:rPr>
              <w:t xml:space="preserve"> текст</w:t>
            </w:r>
            <w: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 xml:space="preserve">текстовый редактор, </w:t>
            </w:r>
            <w:r w:rsidRPr="00EB3B40">
              <w:rPr>
                <w:color w:val="000000"/>
                <w:sz w:val="20"/>
                <w:szCs w:val="20"/>
              </w:rPr>
              <w:lastRenderedPageBreak/>
              <w:t>текстовый процессор, документ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3"/>
              <w:rPr>
                <w:sz w:val="20"/>
                <w:szCs w:val="20"/>
              </w:rPr>
            </w:pPr>
            <w:r w:rsidRPr="008B3F89">
              <w:rPr>
                <w:sz w:val="20"/>
                <w:szCs w:val="20"/>
              </w:rPr>
              <w:lastRenderedPageBreak/>
              <w:t>Плакат «Подготовка текстовых документов», презентация «Текс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история и современность</w:t>
            </w:r>
            <w:r w:rsidRPr="008B3F89">
              <w:rPr>
                <w:sz w:val="20"/>
                <w:szCs w:val="20"/>
              </w:rPr>
              <w:t>» (часть 2), файлы: Слова.</w:t>
            </w:r>
            <w:r w:rsidRPr="008B3F89">
              <w:rPr>
                <w:sz w:val="20"/>
                <w:szCs w:val="20"/>
                <w:lang w:val="en-US"/>
              </w:rPr>
              <w:t>rtf</w:t>
            </w:r>
            <w:r w:rsidRPr="008B3F89">
              <w:rPr>
                <w:sz w:val="20"/>
                <w:szCs w:val="20"/>
              </w:rPr>
              <w:t>, Анаграммы.</w:t>
            </w:r>
            <w:r w:rsidRPr="008B3F89">
              <w:rPr>
                <w:sz w:val="20"/>
                <w:szCs w:val="20"/>
                <w:lang w:val="en-US"/>
              </w:rPr>
              <w:t>rtf</w:t>
            </w:r>
            <w:r w:rsidRPr="008B3F89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>Ввод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</w:t>
            </w:r>
            <w:r>
              <w:rPr>
                <w:color w:val="000000"/>
              </w:rPr>
              <w:t xml:space="preserve"> </w:t>
            </w:r>
            <w:r w:rsidRPr="0016325C">
              <w:rPr>
                <w:color w:val="000000"/>
              </w:rPr>
              <w:t>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</w:t>
            </w:r>
            <w:r>
              <w:rPr>
                <w:color w:val="000000"/>
              </w:rPr>
              <w:t xml:space="preserve"> </w:t>
            </w:r>
            <w:r w:rsidRPr="0016325C">
              <w:rPr>
                <w:color w:val="000000"/>
              </w:rPr>
              <w:t>(</w:t>
            </w:r>
            <w:r>
              <w:rPr>
                <w:color w:val="000000"/>
              </w:rPr>
              <w:t>стр. 88-90)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№38, 39 стр. 74, №33 стр. 31</w:t>
            </w:r>
          </w:p>
        </w:tc>
      </w:tr>
      <w:tr w:rsidR="006B54AF" w:rsidRPr="0016325C" w:rsidTr="006B54AF">
        <w:trPr>
          <w:trHeight w:val="49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Обработка текстовой информации. Практическая работа № 7</w:t>
            </w:r>
            <w:r>
              <w:rPr>
                <w:color w:val="000000"/>
              </w:rPr>
              <w:t xml:space="preserve"> «</w:t>
            </w:r>
            <w:r w:rsidRPr="00BC0C7B">
              <w:rPr>
                <w:color w:val="000000"/>
              </w:rPr>
              <w:t>Редактир</w:t>
            </w:r>
            <w:r>
              <w:rPr>
                <w:color w:val="000000"/>
              </w:rPr>
              <w:t xml:space="preserve">уем </w:t>
            </w:r>
            <w:r w:rsidRPr="00BC0C7B">
              <w:rPr>
                <w:color w:val="000000"/>
              </w:rPr>
              <w:t>текст</w:t>
            </w:r>
            <w: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редактирование, вставка, замена, удаление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Плакат «Подготовка текстовых документов», презентация «Текс</w:t>
            </w:r>
            <w:r>
              <w:rPr>
                <w:b w:val="0"/>
                <w:sz w:val="20"/>
                <w:szCs w:val="20"/>
              </w:rPr>
              <w:t>: история и современность</w:t>
            </w:r>
            <w:r w:rsidRPr="008B3F89">
              <w:rPr>
                <w:b w:val="0"/>
                <w:sz w:val="20"/>
                <w:szCs w:val="20"/>
              </w:rPr>
              <w:t>» (часть 2), файлы: Вставка.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Удаление.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Замена.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Смысл.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Буква.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Пословицы.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Большой.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Редактирование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 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2.9 (стр. 90)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№40-43 стр. 75 – 77, №45 стр. 79</w:t>
            </w:r>
          </w:p>
        </w:tc>
      </w:tr>
      <w:tr w:rsidR="006B54AF" w:rsidRPr="0016325C" w:rsidTr="006B54AF">
        <w:trPr>
          <w:trHeight w:val="5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Редактирование текста. Работа с фраг</w:t>
            </w:r>
            <w:r>
              <w:rPr>
                <w:color w:val="000000"/>
              </w:rPr>
              <w:t>ментами. Практическая работа № 8 «Работаем с фрагментами текста» (задания 1–5)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фрагмент, буфер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Плакат «Подготовка текстовых документов», презентация «Текст</w:t>
            </w:r>
            <w:r>
              <w:rPr>
                <w:b w:val="0"/>
                <w:sz w:val="20"/>
                <w:szCs w:val="20"/>
              </w:rPr>
              <w:t>: история и современность</w:t>
            </w:r>
            <w:r w:rsidRPr="008B3F89">
              <w:rPr>
                <w:b w:val="0"/>
                <w:sz w:val="20"/>
                <w:szCs w:val="20"/>
              </w:rPr>
              <w:t>» (часть 2) файлы: Лишнее.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Лукоморье.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Фраза.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Алгоритм.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Редактирование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 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2.9 (стр.91-92)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№46-48 стр.79-81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Редактирование текста. Поиск информации. Практическая работа</w:t>
            </w:r>
            <w:r>
              <w:rPr>
                <w:color w:val="000000"/>
              </w:rPr>
              <w:t xml:space="preserve"> № 8 «Работаем с фрагментами текста» (задания 6,7).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редактирование, поиск, замена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B3F89">
              <w:rPr>
                <w:b w:val="0"/>
                <w:sz w:val="20"/>
                <w:szCs w:val="20"/>
              </w:rPr>
              <w:t>Плакат «Подготовка текстовых документов», презентация «Текст</w:t>
            </w:r>
            <w:r>
              <w:rPr>
                <w:b w:val="0"/>
                <w:sz w:val="20"/>
                <w:szCs w:val="20"/>
              </w:rPr>
              <w:t>: история и современность</w:t>
            </w:r>
            <w:r w:rsidRPr="008B3F89">
              <w:rPr>
                <w:b w:val="0"/>
                <w:sz w:val="20"/>
                <w:szCs w:val="20"/>
              </w:rPr>
              <w:t>» (часть 2), файлы: Медвежонок.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, 100.</w:t>
            </w:r>
            <w:r w:rsidRPr="008B3F89">
              <w:rPr>
                <w:b w:val="0"/>
                <w:sz w:val="20"/>
                <w:szCs w:val="20"/>
                <w:lang w:val="en-US"/>
              </w:rPr>
              <w:t>rtf</w:t>
            </w:r>
            <w:r w:rsidRPr="008B3F89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Редактирование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 xml:space="preserve">2.9 (2), </w:t>
            </w:r>
            <w:smartTag w:uri="urn:schemas-microsoft-com:office:smarttags" w:element="time">
              <w:smartTagPr>
                <w:attr w:name="Minute" w:val="13"/>
                <w:attr w:name="Hour" w:val="1"/>
              </w:smartTagPr>
              <w:r w:rsidRPr="0016325C">
                <w:rPr>
                  <w:color w:val="000000"/>
                </w:rPr>
                <w:t>1.13</w:t>
              </w:r>
            </w:smartTag>
            <w:r w:rsidRPr="0016325C">
              <w:rPr>
                <w:color w:val="000000"/>
              </w:rPr>
              <w:t xml:space="preserve"> 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2.9 (стр.91-92), 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1.13 (стр. 49-51)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учебник: №7, 8 стр. 52-53, </w:t>
            </w:r>
          </w:p>
          <w:p w:rsidR="006B54AF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>РТ: №44 стр.78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Изменение  формы  представления  информации.   Систематизация информации</w:t>
            </w:r>
            <w:r>
              <w:rPr>
                <w:color w:val="000000"/>
              </w:rPr>
              <w:t>.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информация, обработка информации, сортировка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1.13</w:t>
            </w:r>
            <w:r>
              <w:rPr>
                <w:color w:val="000000"/>
              </w:rPr>
              <w:t xml:space="preserve"> 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1.13</w:t>
            </w:r>
            <w:r>
              <w:rPr>
                <w:color w:val="000000"/>
              </w:rPr>
              <w:t xml:space="preserve"> (стр.48-49)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 №43 (вторая часть)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№44-47 стр. 46-48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>
              <w:rPr>
                <w:color w:val="000000"/>
              </w:rPr>
              <w:t xml:space="preserve">Форматирование - </w:t>
            </w:r>
            <w:r w:rsidRPr="00BC0C7B">
              <w:rPr>
                <w:color w:val="000000"/>
              </w:rPr>
              <w:t xml:space="preserve">изменение формы представления информации. Практическая работа № </w:t>
            </w:r>
            <w:r>
              <w:rPr>
                <w:color w:val="000000"/>
              </w:rPr>
              <w:t>9 «</w:t>
            </w:r>
            <w:r w:rsidRPr="00BC0C7B">
              <w:rPr>
                <w:color w:val="000000"/>
              </w:rPr>
              <w:t>Форматир</w:t>
            </w:r>
            <w:r>
              <w:rPr>
                <w:color w:val="000000"/>
              </w:rPr>
              <w:t xml:space="preserve">уем </w:t>
            </w:r>
            <w:r w:rsidRPr="00BC0C7B">
              <w:rPr>
                <w:color w:val="000000"/>
              </w:rPr>
              <w:t>текст</w:t>
            </w:r>
            <w: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форматирование, выравнивание, шрифт, начертание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  <w:r w:rsidRPr="008A45BD">
              <w:rPr>
                <w:sz w:val="20"/>
                <w:szCs w:val="20"/>
              </w:rPr>
              <w:t>Плакат «Подготовка текстовых документов», презентация «Текст</w:t>
            </w:r>
            <w:r>
              <w:rPr>
                <w:sz w:val="20"/>
                <w:szCs w:val="20"/>
              </w:rPr>
              <w:t>: история и современность</w:t>
            </w:r>
            <w:r w:rsidRPr="008A45BD">
              <w:rPr>
                <w:sz w:val="20"/>
                <w:szCs w:val="20"/>
              </w:rPr>
              <w:t>» (часть 2), файлы: Форматирование.</w:t>
            </w:r>
            <w:r w:rsidRPr="008A45BD">
              <w:rPr>
                <w:sz w:val="20"/>
                <w:szCs w:val="20"/>
                <w:lang w:val="en-US"/>
              </w:rPr>
              <w:t>rtf</w:t>
            </w:r>
            <w:r w:rsidRPr="008A45BD">
              <w:rPr>
                <w:sz w:val="20"/>
                <w:szCs w:val="20"/>
              </w:rPr>
              <w:t>, Радуга.</w:t>
            </w:r>
            <w:r w:rsidRPr="008A45BD">
              <w:rPr>
                <w:sz w:val="20"/>
                <w:szCs w:val="20"/>
                <w:lang w:val="en-US"/>
              </w:rPr>
              <w:t>rtf</w:t>
            </w:r>
            <w:r w:rsidRPr="008A45BD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Форматирование текста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>§ 2.9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2.9 (стр. 92-93)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№49 стр.82, №50 стр. 83</w:t>
            </w:r>
          </w:p>
        </w:tc>
      </w:tr>
      <w:tr w:rsidR="006B54AF" w:rsidRPr="0016325C" w:rsidTr="006B54AF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Ко</w:t>
            </w:r>
            <w:r>
              <w:rPr>
                <w:color w:val="000000"/>
              </w:rPr>
              <w:t>дирование как изменение формы представления информации. Ко</w:t>
            </w:r>
            <w:r w:rsidRPr="00BC0C7B">
              <w:rPr>
                <w:color w:val="000000"/>
              </w:rPr>
              <w:t xml:space="preserve">мпьютерная графика. Практическая работа № </w:t>
            </w:r>
            <w:r>
              <w:rPr>
                <w:color w:val="000000"/>
              </w:rPr>
              <w:t>10 «</w:t>
            </w:r>
            <w:r w:rsidRPr="00BC0C7B">
              <w:rPr>
                <w:color w:val="000000"/>
              </w:rPr>
              <w:t>Знаком</w:t>
            </w:r>
            <w:r>
              <w:rPr>
                <w:color w:val="000000"/>
              </w:rPr>
              <w:t xml:space="preserve">имся </w:t>
            </w:r>
            <w:r w:rsidRPr="00BC0C7B">
              <w:rPr>
                <w:color w:val="000000"/>
              </w:rPr>
              <w:t>с инструментами графического редактора</w:t>
            </w:r>
            <w:r>
              <w:t>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компьютерная графика, графический редактор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>Файлы Подкова.</w:t>
            </w:r>
            <w:r w:rsidRPr="008A45BD">
              <w:rPr>
                <w:b w:val="0"/>
                <w:sz w:val="20"/>
                <w:szCs w:val="20"/>
                <w:lang w:val="en-US"/>
              </w:rPr>
              <w:t>bmp</w:t>
            </w:r>
            <w:r w:rsidRPr="008A45BD">
              <w:rPr>
                <w:b w:val="0"/>
                <w:sz w:val="20"/>
                <w:szCs w:val="20"/>
              </w:rPr>
              <w:t>, Многоугольники.</w:t>
            </w:r>
            <w:r w:rsidRPr="008A45BD">
              <w:rPr>
                <w:b w:val="0"/>
                <w:sz w:val="20"/>
                <w:szCs w:val="20"/>
                <w:lang w:val="en-US"/>
              </w:rPr>
              <w:t>bmp</w:t>
            </w:r>
            <w:r w:rsidRPr="008A45B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Знакомство с инструментами рисования графического редактора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1.13, </w:t>
            </w:r>
            <w:r w:rsidRPr="0016325C">
              <w:rPr>
                <w:color w:val="000000"/>
              </w:rPr>
              <w:t>2.10</w:t>
            </w:r>
            <w:r>
              <w:rPr>
                <w:color w:val="000000"/>
              </w:rPr>
              <w:t xml:space="preserve"> </w:t>
            </w:r>
            <w:r w:rsidRPr="0016325C">
              <w:rPr>
                <w:color w:val="000000"/>
              </w:rPr>
              <w:t>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1.13, 2.10 (стр. 95-101)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№51-52 стр. 84</w:t>
            </w:r>
          </w:p>
        </w:tc>
      </w:tr>
      <w:tr w:rsidR="006B54AF" w:rsidRPr="0016325C" w:rsidTr="006B54AF">
        <w:trPr>
          <w:trHeight w:val="4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Инструменты графического редактора. Практическая работа № </w:t>
            </w:r>
            <w:r>
              <w:rPr>
                <w:color w:val="000000"/>
              </w:rPr>
              <w:t>11 «Начинаем рисовать» (задания 1, 4, 5)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обработка информации, граф</w:t>
            </w:r>
            <w:proofErr w:type="gramStart"/>
            <w:r w:rsidRPr="00EB3B40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EB3B4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B3B40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EB3B40">
              <w:rPr>
                <w:color w:val="000000"/>
                <w:sz w:val="20"/>
                <w:szCs w:val="20"/>
              </w:rPr>
              <w:t>едактор, инструменты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20BD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Образцы выполнения заданий – файлы: Змей.</w:t>
            </w:r>
            <w:r>
              <w:rPr>
                <w:color w:val="000000"/>
                <w:sz w:val="20"/>
                <w:szCs w:val="20"/>
                <w:lang w:val="en-US"/>
              </w:rPr>
              <w:t>bmp</w:t>
            </w:r>
            <w:r>
              <w:rPr>
                <w:color w:val="000000"/>
                <w:sz w:val="20"/>
                <w:szCs w:val="20"/>
              </w:rPr>
              <w:t>, Букашка.</w:t>
            </w:r>
            <w:r>
              <w:rPr>
                <w:color w:val="000000"/>
                <w:sz w:val="20"/>
                <w:szCs w:val="20"/>
                <w:lang w:val="en-US"/>
              </w:rPr>
              <w:t>bmp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Знакомство с инструментами рисования графического редактора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2.10 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2.10 (стр.95-101)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№55, 56 стр. 86-87</w:t>
            </w:r>
          </w:p>
        </w:tc>
      </w:tr>
      <w:tr w:rsidR="006B54AF" w:rsidRPr="0016325C" w:rsidTr="006B54AF">
        <w:trPr>
          <w:trHeight w:val="70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Обработка графической информации. Практическая работа № 1</w:t>
            </w:r>
            <w:r>
              <w:rPr>
                <w:color w:val="000000"/>
              </w:rPr>
              <w:t>1 «Начинаем рисовать» (задания 2, 3)</w:t>
            </w:r>
            <w:r w:rsidRPr="00BC0C7B">
              <w:rPr>
                <w:color w:val="000000"/>
              </w:rPr>
              <w:t xml:space="preserve"> Проверочная работа.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обработка информации, сканер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  <w:r w:rsidRPr="008A45BD">
              <w:rPr>
                <w:sz w:val="20"/>
                <w:szCs w:val="20"/>
              </w:rPr>
              <w:t>Образцы выполнения заданий — файлы Медведь</w:t>
            </w:r>
            <w:proofErr w:type="gramStart"/>
            <w:r w:rsidRPr="008A45BD">
              <w:rPr>
                <w:sz w:val="20"/>
                <w:szCs w:val="20"/>
              </w:rPr>
              <w:t>2</w:t>
            </w:r>
            <w:proofErr w:type="gramEnd"/>
            <w:r w:rsidRPr="008A45BD">
              <w:rPr>
                <w:sz w:val="20"/>
                <w:szCs w:val="20"/>
              </w:rPr>
              <w:t>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, Медведь3.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, Открытка Даши Матвеевой.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; файлы Эскиз1.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, Эскиз2.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;</w:t>
            </w:r>
          </w:p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  <w:r w:rsidRPr="008A45BD">
              <w:rPr>
                <w:sz w:val="20"/>
                <w:szCs w:val="20"/>
              </w:rPr>
              <w:t xml:space="preserve">интерактивные тесты </w:t>
            </w:r>
            <w:r w:rsidRPr="008A45BD">
              <w:rPr>
                <w:sz w:val="20"/>
                <w:szCs w:val="20"/>
                <w:lang w:val="en-US"/>
              </w:rPr>
              <w:t>test</w:t>
            </w:r>
            <w:r w:rsidRPr="008A45BD">
              <w:rPr>
                <w:sz w:val="20"/>
                <w:szCs w:val="20"/>
              </w:rPr>
              <w:t>3-1.</w:t>
            </w:r>
            <w:r w:rsidRPr="008A45BD">
              <w:rPr>
                <w:sz w:val="20"/>
                <w:szCs w:val="20"/>
                <w:lang w:val="en-US"/>
              </w:rPr>
              <w:t>xml</w:t>
            </w:r>
            <w:r w:rsidRPr="008A45BD">
              <w:rPr>
                <w:sz w:val="20"/>
                <w:szCs w:val="20"/>
              </w:rPr>
              <w:t xml:space="preserve">, </w:t>
            </w:r>
            <w:r w:rsidRPr="008A45BD">
              <w:rPr>
                <w:sz w:val="20"/>
                <w:szCs w:val="20"/>
                <w:lang w:val="en-US"/>
              </w:rPr>
              <w:t>test</w:t>
            </w:r>
            <w:r w:rsidRPr="008A45BD">
              <w:rPr>
                <w:sz w:val="20"/>
                <w:szCs w:val="20"/>
              </w:rPr>
              <w:t>3-2.</w:t>
            </w:r>
            <w:r w:rsidRPr="008A45BD">
              <w:rPr>
                <w:sz w:val="20"/>
                <w:szCs w:val="20"/>
                <w:lang w:val="en-US"/>
              </w:rPr>
              <w:t>xml</w:t>
            </w:r>
            <w:r w:rsidRPr="008A45BD">
              <w:rPr>
                <w:sz w:val="20"/>
                <w:szCs w:val="20"/>
              </w:rPr>
              <w:t>;</w:t>
            </w:r>
          </w:p>
          <w:p w:rsidR="006B54AF" w:rsidRPr="008B3F89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8A45BD">
              <w:rPr>
                <w:sz w:val="20"/>
                <w:szCs w:val="20"/>
              </w:rPr>
              <w:t>файлы для печати тест3_1.</w:t>
            </w:r>
            <w:proofErr w:type="spellStart"/>
            <w:r>
              <w:rPr>
                <w:sz w:val="20"/>
                <w:szCs w:val="20"/>
                <w:lang w:val="en-US"/>
              </w:rPr>
              <w:t>odt</w:t>
            </w:r>
            <w:proofErr w:type="spellEnd"/>
            <w:r w:rsidRPr="008A45BD">
              <w:rPr>
                <w:sz w:val="20"/>
                <w:szCs w:val="20"/>
              </w:rPr>
              <w:t>, тест3_2.</w:t>
            </w:r>
            <w:proofErr w:type="spellStart"/>
            <w:r>
              <w:rPr>
                <w:sz w:val="20"/>
                <w:szCs w:val="20"/>
                <w:lang w:val="en-US"/>
              </w:rPr>
              <w:t>odt</w:t>
            </w:r>
            <w:proofErr w:type="spellEnd"/>
            <w:r w:rsidRPr="008A45BD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Раскраска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3.14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573D32" w:rsidRDefault="006B54AF" w:rsidP="002D41D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73D32">
              <w:rPr>
                <w:color w:val="000000"/>
                <w:sz w:val="20"/>
                <w:szCs w:val="20"/>
              </w:rPr>
              <w:t>найти в старых газетах и журналах образцы шрифтов (рубленные, с заческами, декоративные), образцы текстов, имеющих различное выравнивание, образцы текстов, имеющих разное начертание (полужирное, курсивное, подчеркнутое)</w:t>
            </w:r>
            <w:proofErr w:type="gramEnd"/>
          </w:p>
        </w:tc>
      </w:tr>
      <w:tr w:rsidR="006B54AF" w:rsidRPr="0016325C" w:rsidTr="006B54AF">
        <w:trPr>
          <w:trHeight w:val="69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Обработка текстовой и графической информации. Практическая работа №12</w:t>
            </w:r>
            <w:r>
              <w:rPr>
                <w:color w:val="000000"/>
              </w:rPr>
              <w:t xml:space="preserve"> «</w:t>
            </w:r>
            <w:r w:rsidRPr="00BC0C7B">
              <w:rPr>
                <w:color w:val="000000"/>
              </w:rPr>
              <w:t>Созда</w:t>
            </w:r>
            <w:r>
              <w:rPr>
                <w:color w:val="000000"/>
              </w:rPr>
              <w:t>ем</w:t>
            </w:r>
            <w:r w:rsidRPr="00BC0C7B">
              <w:rPr>
                <w:color w:val="000000"/>
              </w:rPr>
              <w:t xml:space="preserve"> комбинированны</w:t>
            </w:r>
            <w:r>
              <w:rPr>
                <w:color w:val="000000"/>
              </w:rPr>
              <w:t>е</w:t>
            </w:r>
            <w:r w:rsidRPr="00BC0C7B">
              <w:rPr>
                <w:color w:val="000000"/>
              </w:rPr>
              <w:t xml:space="preserve"> документ</w:t>
            </w:r>
            <w:r>
              <w:rPr>
                <w:color w:val="000000"/>
              </w:rPr>
              <w:t>ы».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текстовый процессор, граф</w:t>
            </w:r>
            <w:proofErr w:type="gramStart"/>
            <w:r w:rsidRPr="00EB3B40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EB3B40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B3B40">
              <w:rPr>
                <w:color w:val="000000"/>
                <w:sz w:val="20"/>
                <w:szCs w:val="20"/>
              </w:rPr>
              <w:t>р</w:t>
            </w:r>
            <w:proofErr w:type="gramEnd"/>
            <w:r w:rsidRPr="00EB3B40">
              <w:rPr>
                <w:color w:val="000000"/>
                <w:sz w:val="20"/>
                <w:szCs w:val="20"/>
              </w:rPr>
              <w:t>едактор, комбинированный документ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  <w:r w:rsidRPr="008A45BD">
              <w:rPr>
                <w:sz w:val="20"/>
                <w:szCs w:val="20"/>
              </w:rPr>
              <w:t>Образец выполнения задания — рисунок «Билет» (файл Билет.</w:t>
            </w:r>
            <w:r w:rsidRPr="008A45BD">
              <w:rPr>
                <w:sz w:val="20"/>
                <w:szCs w:val="20"/>
                <w:lang w:val="en-US"/>
              </w:rPr>
              <w:t>bmp</w:t>
            </w:r>
            <w:r w:rsidRPr="008A45BD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Пригласительный билет. Создание комбинированных документов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2.9, 2.10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2.9, 2.10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№53 стр. 85</w:t>
            </w:r>
          </w:p>
        </w:tc>
      </w:tr>
      <w:tr w:rsidR="006B54AF" w:rsidRPr="0016325C" w:rsidTr="006B54AF">
        <w:trPr>
          <w:trHeight w:val="71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Преобразование информации по заданным правилам. Практическая работа №5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«Выполняем </w:t>
            </w:r>
            <w:r w:rsidRPr="00BC0C7B">
              <w:rPr>
                <w:color w:val="000000"/>
              </w:rPr>
              <w:t xml:space="preserve"> вычислени</w:t>
            </w:r>
            <w:r>
              <w:rPr>
                <w:color w:val="000000"/>
              </w:rPr>
              <w:t>я</w:t>
            </w:r>
            <w:r w:rsidRPr="00BC0C7B">
              <w:rPr>
                <w:color w:val="000000"/>
              </w:rPr>
              <w:t xml:space="preserve"> с помощью про</w:t>
            </w:r>
            <w:r w:rsidRPr="00BC0C7B">
              <w:rPr>
                <w:color w:val="000000"/>
              </w:rPr>
              <w:softHyphen/>
              <w:t>граммы Калькулятор</w:t>
            </w:r>
            <w:r>
              <w:t>» (часть 2)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>входная и выходная информация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Выполнение вычислений с помощью про</w:t>
            </w:r>
            <w:r w:rsidRPr="00EB3B40">
              <w:rPr>
                <w:color w:val="000000"/>
                <w:sz w:val="20"/>
                <w:szCs w:val="20"/>
              </w:rPr>
              <w:softHyphen/>
              <w:t xml:space="preserve">граммы </w:t>
            </w:r>
            <w:r w:rsidRPr="00EB3B40">
              <w:rPr>
                <w:color w:val="000000"/>
                <w:sz w:val="20"/>
                <w:szCs w:val="20"/>
              </w:rPr>
              <w:lastRenderedPageBreak/>
              <w:t>Калькулятор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1.14 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1.14 (стр. 54-56) 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№49 стр. 49</w:t>
            </w:r>
          </w:p>
        </w:tc>
      </w:tr>
      <w:tr w:rsidR="006B54AF" w:rsidRPr="0016325C" w:rsidTr="006B54AF">
        <w:trPr>
          <w:trHeight w:val="5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Преобразование информации путем рассуждений. Практическая работа №13</w:t>
            </w:r>
            <w:r>
              <w:rPr>
                <w:color w:val="000000"/>
              </w:rPr>
              <w:t xml:space="preserve"> «</w:t>
            </w:r>
            <w:r w:rsidRPr="00BC0C7B">
              <w:rPr>
                <w:color w:val="000000"/>
              </w:rPr>
              <w:t>Работа</w:t>
            </w:r>
            <w:r>
              <w:rPr>
                <w:color w:val="000000"/>
              </w:rPr>
              <w:t>ем</w:t>
            </w:r>
            <w:r w:rsidRPr="00BC0C7B">
              <w:rPr>
                <w:color w:val="000000"/>
              </w:rPr>
              <w:t xml:space="preserve"> с </w:t>
            </w:r>
            <w:r>
              <w:rPr>
                <w:color w:val="000000"/>
              </w:rPr>
              <w:t xml:space="preserve">графическими </w:t>
            </w:r>
            <w:r w:rsidRPr="00BC0C7B">
              <w:rPr>
                <w:color w:val="000000"/>
              </w:rPr>
              <w:t>фрагментами</w:t>
            </w:r>
            <w:r>
              <w:t>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логические рассуждения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>Презентация «Задача о напитках»; файлы Природа.</w:t>
            </w:r>
            <w:r w:rsidRPr="008A45BD">
              <w:rPr>
                <w:b w:val="0"/>
                <w:sz w:val="20"/>
                <w:szCs w:val="20"/>
                <w:lang w:val="en-US"/>
              </w:rPr>
              <w:t>bmp</w:t>
            </w:r>
            <w:r w:rsidRPr="008A45BD">
              <w:rPr>
                <w:b w:val="0"/>
                <w:sz w:val="20"/>
                <w:szCs w:val="20"/>
              </w:rPr>
              <w:t>, Тюльпан.</w:t>
            </w:r>
            <w:r w:rsidRPr="008A45BD">
              <w:rPr>
                <w:b w:val="0"/>
                <w:sz w:val="20"/>
                <w:szCs w:val="20"/>
                <w:lang w:val="en-US"/>
              </w:rPr>
              <w:t>bmp</w:t>
            </w:r>
            <w:r w:rsidRPr="008A45BD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Работа с фрагментами рисунка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1.14 (2)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1.14 (стр. 56-57) 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2.10 (стр. 101-104)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№39, 40 стр. 40, №57 стр. 87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Разработка плана действий и его запись. Логи</w:t>
            </w:r>
            <w:r>
              <w:rPr>
                <w:color w:val="000000"/>
              </w:rPr>
              <w:t>ческая игра «</w:t>
            </w:r>
            <w:proofErr w:type="spellStart"/>
            <w:r>
              <w:rPr>
                <w:color w:val="000000"/>
              </w:rPr>
              <w:t>Переливашки</w:t>
            </w:r>
            <w:proofErr w:type="spellEnd"/>
            <w:r w:rsidRPr="00BC0C7B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план действий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>Логическая игра «</w:t>
            </w:r>
            <w:proofErr w:type="spellStart"/>
            <w:r w:rsidRPr="008A45BD">
              <w:rPr>
                <w:b w:val="0"/>
                <w:sz w:val="20"/>
                <w:szCs w:val="20"/>
              </w:rPr>
              <w:t>Переливашки</w:t>
            </w:r>
            <w:proofErr w:type="spellEnd"/>
            <w:r w:rsidRPr="008A45BD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Логическая игра «Черный ящик»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1.14 (3)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§ 3.8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учебник: №9 стр. 61-62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№53 стр. 52</w:t>
            </w:r>
          </w:p>
        </w:tc>
      </w:tr>
      <w:tr w:rsidR="006B54AF" w:rsidRPr="0016325C" w:rsidTr="006B54AF">
        <w:trPr>
          <w:trHeight w:val="50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Разработка плана действий и его запись. Логическая игра «Пере</w:t>
            </w:r>
            <w:r>
              <w:rPr>
                <w:color w:val="000000"/>
              </w:rPr>
              <w:t>права</w:t>
            </w:r>
            <w:r w:rsidRPr="00BC0C7B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план действий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>Логическая игра «</w:t>
            </w:r>
            <w:proofErr w:type="spellStart"/>
            <w:r w:rsidRPr="008A45BD">
              <w:rPr>
                <w:b w:val="0"/>
                <w:sz w:val="20"/>
                <w:szCs w:val="20"/>
              </w:rPr>
              <w:t>Переливашки</w:t>
            </w:r>
            <w:proofErr w:type="spellEnd"/>
            <w:r w:rsidRPr="008A45BD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Логическая игра «Переправа»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1.14</w:t>
            </w:r>
            <w:r>
              <w:rPr>
                <w:color w:val="000000"/>
              </w:rPr>
              <w:t>, 3.9</w:t>
            </w:r>
          </w:p>
          <w:p w:rsidR="006B54AF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учебник: №10 стр. 62</w:t>
            </w:r>
          </w:p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РТ: №52* стр. 51, №54 стр. 53</w:t>
            </w:r>
          </w:p>
        </w:tc>
      </w:tr>
      <w:tr w:rsidR="006B54AF" w:rsidRPr="0016325C" w:rsidTr="006B54AF">
        <w:trPr>
          <w:trHeight w:val="691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 xml:space="preserve">Контрольная работа. Создание движущихся </w:t>
            </w:r>
            <w:r w:rsidRPr="00BC0C7B">
              <w:rPr>
                <w:color w:val="000000"/>
              </w:rPr>
              <w:lastRenderedPageBreak/>
              <w:t>изображений. Практическая работа № 14</w:t>
            </w:r>
            <w:r>
              <w:rPr>
                <w:color w:val="000000"/>
              </w:rPr>
              <w:t xml:space="preserve"> «Анимация» </w:t>
            </w:r>
            <w:r w:rsidRPr="00BC0C7B">
              <w:rPr>
                <w:color w:val="000000"/>
              </w:rPr>
              <w:t>(начало)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 xml:space="preserve">сюжет, </w:t>
            </w:r>
            <w:proofErr w:type="spellStart"/>
            <w:proofErr w:type="gramStart"/>
            <w:r w:rsidRPr="00EB3B40">
              <w:rPr>
                <w:color w:val="000000"/>
                <w:sz w:val="20"/>
                <w:szCs w:val="20"/>
              </w:rPr>
              <w:lastRenderedPageBreak/>
              <w:t>видео</w:t>
            </w:r>
            <w:r>
              <w:rPr>
                <w:color w:val="000000"/>
                <w:sz w:val="20"/>
                <w:szCs w:val="20"/>
              </w:rPr>
              <w:t>-</w:t>
            </w:r>
            <w:r w:rsidRPr="00EB3B40">
              <w:rPr>
                <w:color w:val="000000"/>
                <w:sz w:val="20"/>
                <w:szCs w:val="20"/>
              </w:rPr>
              <w:t>сюжет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 xml:space="preserve">Интерактивные тесты </w:t>
            </w:r>
            <w:r w:rsidRPr="008A45BD">
              <w:rPr>
                <w:b w:val="0"/>
                <w:sz w:val="20"/>
                <w:szCs w:val="20"/>
                <w:lang w:val="en-US"/>
              </w:rPr>
              <w:t>test</w:t>
            </w:r>
            <w:r w:rsidRPr="008A45BD">
              <w:rPr>
                <w:b w:val="0"/>
                <w:sz w:val="20"/>
                <w:szCs w:val="20"/>
              </w:rPr>
              <w:t>4-1.</w:t>
            </w:r>
            <w:r w:rsidRPr="008A45BD">
              <w:rPr>
                <w:b w:val="0"/>
                <w:sz w:val="20"/>
                <w:szCs w:val="20"/>
                <w:lang w:val="en-US"/>
              </w:rPr>
              <w:t>xml</w:t>
            </w:r>
            <w:r w:rsidRPr="008A45BD">
              <w:rPr>
                <w:b w:val="0"/>
                <w:sz w:val="20"/>
                <w:szCs w:val="20"/>
              </w:rPr>
              <w:t xml:space="preserve">, </w:t>
            </w:r>
            <w:r w:rsidRPr="008A45BD">
              <w:rPr>
                <w:b w:val="0"/>
                <w:sz w:val="20"/>
                <w:szCs w:val="20"/>
                <w:lang w:val="en-US"/>
              </w:rPr>
              <w:t>test</w:t>
            </w:r>
            <w:r w:rsidRPr="008A45BD">
              <w:rPr>
                <w:b w:val="0"/>
                <w:sz w:val="20"/>
                <w:szCs w:val="20"/>
              </w:rPr>
              <w:t>4-2.</w:t>
            </w:r>
            <w:r w:rsidRPr="008A45BD">
              <w:rPr>
                <w:b w:val="0"/>
                <w:sz w:val="20"/>
                <w:szCs w:val="20"/>
                <w:lang w:val="en-US"/>
              </w:rPr>
              <w:t>xml</w:t>
            </w:r>
            <w:r w:rsidRPr="008A45BD">
              <w:rPr>
                <w:b w:val="0"/>
                <w:sz w:val="20"/>
                <w:szCs w:val="20"/>
              </w:rPr>
              <w:t>;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 xml:space="preserve">файлы для печати </w:t>
            </w:r>
            <w:r w:rsidRPr="008A45BD">
              <w:rPr>
                <w:b w:val="0"/>
                <w:sz w:val="20"/>
                <w:szCs w:val="20"/>
              </w:rPr>
              <w:lastRenderedPageBreak/>
              <w:t>тест</w:t>
            </w:r>
            <w:proofErr w:type="gramStart"/>
            <w:r w:rsidRPr="008A45BD">
              <w:rPr>
                <w:b w:val="0"/>
                <w:sz w:val="20"/>
                <w:szCs w:val="20"/>
              </w:rPr>
              <w:t>4</w:t>
            </w:r>
            <w:proofErr w:type="gramEnd"/>
            <w:r w:rsidRPr="008A45BD">
              <w:rPr>
                <w:b w:val="0"/>
                <w:sz w:val="20"/>
                <w:szCs w:val="20"/>
              </w:rPr>
              <w:t>_1.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odt</w:t>
            </w:r>
            <w:proofErr w:type="spellEnd"/>
            <w:r w:rsidRPr="008A45BD">
              <w:rPr>
                <w:b w:val="0"/>
                <w:sz w:val="20"/>
                <w:szCs w:val="20"/>
              </w:rPr>
              <w:t>, тест4_2.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odt</w:t>
            </w:r>
            <w:proofErr w:type="spellEnd"/>
            <w:r w:rsidRPr="008A45BD">
              <w:rPr>
                <w:b w:val="0"/>
                <w:sz w:val="20"/>
                <w:szCs w:val="20"/>
              </w:rPr>
              <w:t>.Образец выполнения задания —  презентация «Морское дно».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lastRenderedPageBreak/>
              <w:t>Анимация (начало)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2.11</w:t>
            </w:r>
          </w:p>
        </w:tc>
      </w:tr>
      <w:tr w:rsidR="006B54AF" w:rsidRPr="0016325C" w:rsidTr="006B54AF">
        <w:trPr>
          <w:trHeight w:val="499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lastRenderedPageBreak/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BC0C7B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r w:rsidRPr="00BC0C7B">
              <w:rPr>
                <w:color w:val="000000"/>
              </w:rPr>
              <w:t>Создание движущихся изображений. Практическая работа № 14</w:t>
            </w:r>
            <w:r>
              <w:rPr>
                <w:color w:val="000000"/>
              </w:rPr>
              <w:t xml:space="preserve"> «Анимация»</w:t>
            </w:r>
            <w:r w:rsidRPr="00BC0C7B">
              <w:rPr>
                <w:color w:val="000000"/>
              </w:rPr>
              <w:t xml:space="preserve"> (завершение)</w:t>
            </w:r>
            <w:r w:rsidRPr="00BC0C7B"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анимация, ее настройка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8A45BD" w:rsidRDefault="006B54AF" w:rsidP="002D41D8">
            <w:pPr>
              <w:pStyle w:val="a5"/>
              <w:jc w:val="left"/>
              <w:rPr>
                <w:b w:val="0"/>
                <w:sz w:val="20"/>
                <w:szCs w:val="20"/>
              </w:rPr>
            </w:pPr>
            <w:r w:rsidRPr="008A45BD">
              <w:rPr>
                <w:b w:val="0"/>
                <w:sz w:val="20"/>
                <w:szCs w:val="20"/>
              </w:rPr>
              <w:t>Образцы выполнения заданий —  презентации «</w:t>
            </w:r>
            <w:proofErr w:type="gramStart"/>
            <w:r w:rsidRPr="008A45BD">
              <w:rPr>
                <w:b w:val="0"/>
                <w:sz w:val="20"/>
                <w:szCs w:val="20"/>
              </w:rPr>
              <w:t>Св</w:t>
            </w:r>
            <w:proofErr w:type="gramEnd"/>
            <w:r w:rsidRPr="008A45BD">
              <w:rPr>
                <w:b w:val="0"/>
                <w:sz w:val="20"/>
                <w:szCs w:val="20"/>
              </w:rPr>
              <w:t>_тема1», «Св_тема2», «Св_тема3», «Лебеди».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EB3B40">
              <w:rPr>
                <w:color w:val="000000"/>
                <w:sz w:val="20"/>
                <w:szCs w:val="20"/>
              </w:rPr>
              <w:t>Анимация (завершение)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§ </w:t>
            </w:r>
            <w:r w:rsidRPr="0016325C">
              <w:rPr>
                <w:color w:val="000000"/>
              </w:rPr>
              <w:t>2.11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2D41D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придумать сюжет для анимации</w:t>
            </w:r>
          </w:p>
        </w:tc>
      </w:tr>
      <w:tr w:rsidR="006B54AF" w:rsidRPr="0016325C" w:rsidTr="006B54AF">
        <w:trPr>
          <w:trHeight w:val="326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 w:rsidRPr="0016325C">
              <w:rPr>
                <w:color w:val="000000"/>
              </w:rPr>
              <w:t>34—35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BC0C7B" w:rsidRDefault="006B54AF" w:rsidP="002D41D8">
            <w:pPr>
              <w:shd w:val="clear" w:color="auto" w:fill="FFFFFF"/>
            </w:pPr>
            <w:proofErr w:type="gramStart"/>
            <w:r>
              <w:rPr>
                <w:color w:val="000000"/>
              </w:rPr>
              <w:t>Итоговый</w:t>
            </w:r>
            <w:proofErr w:type="gramEnd"/>
            <w:r>
              <w:rPr>
                <w:color w:val="000000"/>
              </w:rPr>
              <w:t xml:space="preserve"> мини-проект. Практическая работа №15 «Анимация. Сюжет на свободную тему».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EB3B40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EB3B40" w:rsidRDefault="006B54AF" w:rsidP="002D41D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анимации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54AF" w:rsidRPr="0016325C" w:rsidRDefault="006B54AF" w:rsidP="002D41D8">
            <w:pPr>
              <w:shd w:val="clear" w:color="auto" w:fill="FFFFFF"/>
              <w:jc w:val="center"/>
            </w:pPr>
          </w:p>
        </w:tc>
      </w:tr>
    </w:tbl>
    <w:p w:rsidR="0046414C" w:rsidRDefault="0046414C" w:rsidP="0046414C">
      <w:pPr>
        <w:widowControl w:val="0"/>
        <w:shd w:val="clear" w:color="auto" w:fill="FFFFFF"/>
        <w:tabs>
          <w:tab w:val="left" w:pos="422"/>
        </w:tabs>
        <w:autoSpaceDE w:val="0"/>
        <w:autoSpaceDN w:val="0"/>
        <w:adjustRightInd w:val="0"/>
      </w:pPr>
    </w:p>
    <w:p w:rsidR="002E5F43" w:rsidRDefault="002E5F43"/>
    <w:sectPr w:rsidR="002E5F43" w:rsidSect="00A602D6">
      <w:pgSz w:w="16838" w:h="11906" w:orient="landscape"/>
      <w:pgMar w:top="727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414C"/>
    <w:rsid w:val="002E5F43"/>
    <w:rsid w:val="0046414C"/>
    <w:rsid w:val="006B54AF"/>
    <w:rsid w:val="00E65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41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46414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46414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46414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29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1567</Words>
  <Characters>8933</Characters>
  <Application>Microsoft Office Word</Application>
  <DocSecurity>0</DocSecurity>
  <Lines>74</Lines>
  <Paragraphs>20</Paragraphs>
  <ScaleCrop>false</ScaleCrop>
  <Company>Microsoft</Company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2014-08-16T00:21:00Z</dcterms:created>
  <dcterms:modified xsi:type="dcterms:W3CDTF">2014-08-16T00:49:00Z</dcterms:modified>
</cp:coreProperties>
</file>